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D29" w:rsidRPr="007C29A4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>
        <w:rPr>
          <w:rFonts w:ascii="Tahoma" w:hAnsi="Tahoma" w:cs="Tahoma"/>
          <w:sz w:val="28"/>
          <w:szCs w:val="24"/>
        </w:rPr>
        <w:t>KERANGKA ACUAN KERJA</w:t>
      </w:r>
    </w:p>
    <w:p w:rsidR="007C29A4" w:rsidRDefault="00A21D14" w:rsidP="00BD19E7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>
        <w:rPr>
          <w:rFonts w:ascii="Tahoma" w:hAnsi="Tahoma" w:cs="Tahoma"/>
          <w:sz w:val="28"/>
          <w:szCs w:val="24"/>
        </w:rPr>
        <w:t>TATA KELOLA EGOVERNMENT</w:t>
      </w:r>
    </w:p>
    <w:p w:rsidR="00453D29" w:rsidRPr="007C29A4" w:rsidRDefault="00453D29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DINAS KOMUNIKASI DAN INFORMATIKA</w:t>
      </w:r>
      <w:r w:rsidR="00BD19E7" w:rsidRPr="007C29A4">
        <w:rPr>
          <w:rFonts w:ascii="Tahoma" w:hAnsi="Tahoma" w:cs="Tahoma"/>
          <w:sz w:val="28"/>
          <w:szCs w:val="24"/>
        </w:rPr>
        <w:t xml:space="preserve"> PROVINSI JAWA TENGAH</w:t>
      </w:r>
    </w:p>
    <w:p w:rsidR="00453D29" w:rsidRPr="007C29A4" w:rsidRDefault="00991C30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>
        <w:rPr>
          <w:rFonts w:ascii="Tahoma" w:hAnsi="Tahoma" w:cs="Tahoma"/>
          <w:sz w:val="28"/>
          <w:szCs w:val="24"/>
        </w:rPr>
        <w:t>TAHUN ANGGARAN 2021</w:t>
      </w:r>
    </w:p>
    <w:p w:rsidR="00453D29" w:rsidRPr="007C29A4" w:rsidRDefault="00453D29" w:rsidP="00453D29">
      <w:pPr>
        <w:rPr>
          <w:sz w:val="24"/>
        </w:rPr>
      </w:pPr>
    </w:p>
    <w:p w:rsidR="00453D29" w:rsidRPr="007C29A4" w:rsidRDefault="00453D29" w:rsidP="00453D29">
      <w:pPr>
        <w:spacing w:line="360" w:lineRule="auto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PENDAHULUAN</w:t>
      </w: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Latar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Belakang</w:t>
      </w:r>
      <w:proofErr w:type="spellEnd"/>
    </w:p>
    <w:p w:rsidR="00C20DD0" w:rsidRDefault="00C20DD0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Penyelenggaraan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berbasis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atau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sering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disebut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di Indonesia, </w:t>
      </w:r>
      <w:proofErr w:type="spellStart"/>
      <w:r>
        <w:rPr>
          <w:rFonts w:ascii="Tahoma" w:hAnsi="Tahoma" w:cs="Tahoma"/>
          <w:sz w:val="28"/>
          <w:szCs w:val="24"/>
        </w:rPr>
        <w:t>khususnya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lingkungan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tengah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semakin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menunjukkan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perbaikan</w:t>
      </w:r>
      <w:proofErr w:type="spellEnd"/>
      <w:r>
        <w:rPr>
          <w:rFonts w:ascii="Tahoma" w:hAnsi="Tahoma" w:cs="Tahoma"/>
          <w:sz w:val="28"/>
          <w:szCs w:val="24"/>
        </w:rPr>
        <w:t xml:space="preserve"> yang </w:t>
      </w:r>
      <w:proofErr w:type="spellStart"/>
      <w:r>
        <w:rPr>
          <w:rFonts w:ascii="Tahoma" w:hAnsi="Tahoma" w:cs="Tahoma"/>
          <w:sz w:val="28"/>
          <w:szCs w:val="24"/>
        </w:rPr>
        <w:t>berarti</w:t>
      </w:r>
      <w:proofErr w:type="spellEnd"/>
      <w:r>
        <w:rPr>
          <w:rFonts w:ascii="Tahoma" w:hAnsi="Tahoma" w:cs="Tahoma"/>
          <w:sz w:val="28"/>
          <w:szCs w:val="24"/>
        </w:rPr>
        <w:t xml:space="preserve">. </w:t>
      </w:r>
      <w:proofErr w:type="spellStart"/>
      <w:r>
        <w:rPr>
          <w:rFonts w:ascii="Tahoma" w:hAnsi="Tahoma" w:cs="Tahoma"/>
          <w:sz w:val="28"/>
          <w:szCs w:val="24"/>
        </w:rPr>
        <w:t>Perbaikan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tersebut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dilakukan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melalui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pengembangan-pengembangan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sistem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in</w:t>
      </w:r>
      <w:r w:rsidR="00A21D14">
        <w:rPr>
          <w:rFonts w:ascii="Tahoma" w:hAnsi="Tahoma" w:cs="Tahoma"/>
          <w:sz w:val="28"/>
          <w:szCs w:val="24"/>
        </w:rPr>
        <w:t>formasi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A21D14">
        <w:rPr>
          <w:rFonts w:ascii="Tahoma" w:hAnsi="Tahoma" w:cs="Tahoma"/>
          <w:sz w:val="28"/>
          <w:szCs w:val="24"/>
        </w:rPr>
        <w:t>telah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dikembangkan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A21D14">
        <w:rPr>
          <w:rFonts w:ascii="Tahoma" w:hAnsi="Tahoma" w:cs="Tahoma"/>
          <w:sz w:val="28"/>
          <w:szCs w:val="24"/>
        </w:rPr>
        <w:t>terdiri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pengembangan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Government Resources Management System (GRMS) </w:t>
      </w:r>
      <w:proofErr w:type="spellStart"/>
      <w:r w:rsidR="00A21D14">
        <w:rPr>
          <w:rFonts w:ascii="Tahoma" w:hAnsi="Tahoma" w:cs="Tahoma"/>
          <w:sz w:val="28"/>
          <w:szCs w:val="24"/>
        </w:rPr>
        <w:t>ataupun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sistem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lain yang </w:t>
      </w:r>
      <w:proofErr w:type="spellStart"/>
      <w:r w:rsidR="00A21D14">
        <w:rPr>
          <w:rFonts w:ascii="Tahoma" w:hAnsi="Tahoma" w:cs="Tahoma"/>
          <w:sz w:val="28"/>
          <w:szCs w:val="24"/>
        </w:rPr>
        <w:t>berkaitan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dengan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penyelenggaraan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berbasis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elektronik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. </w:t>
      </w:r>
    </w:p>
    <w:p w:rsidR="00A21D14" w:rsidRDefault="00A21D14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Namun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dalam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tahap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penyelenggaraan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berbasis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(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) </w:t>
      </w:r>
      <w:proofErr w:type="spellStart"/>
      <w:r>
        <w:rPr>
          <w:rFonts w:ascii="Tahoma" w:hAnsi="Tahoma" w:cs="Tahoma"/>
          <w:sz w:val="28"/>
          <w:szCs w:val="24"/>
        </w:rPr>
        <w:t>masih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dibutuhkan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tata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pengelolaan</w:t>
      </w:r>
      <w:proofErr w:type="spellEnd"/>
      <w:r>
        <w:rPr>
          <w:rFonts w:ascii="Tahoma" w:hAnsi="Tahoma" w:cs="Tahoma"/>
          <w:sz w:val="28"/>
          <w:szCs w:val="24"/>
        </w:rPr>
        <w:t xml:space="preserve"> agar </w:t>
      </w:r>
      <w:proofErr w:type="spellStart"/>
      <w:r>
        <w:rPr>
          <w:rFonts w:ascii="Tahoma" w:hAnsi="Tahoma" w:cs="Tahoma"/>
          <w:sz w:val="28"/>
          <w:szCs w:val="24"/>
        </w:rPr>
        <w:t>penyelenggaraan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memiliki</w:t>
      </w:r>
      <w:proofErr w:type="spellEnd"/>
      <w:r>
        <w:rPr>
          <w:rFonts w:ascii="Tahoma" w:hAnsi="Tahoma" w:cs="Tahoma"/>
          <w:sz w:val="28"/>
          <w:szCs w:val="24"/>
        </w:rPr>
        <w:t xml:space="preserve"> standard </w:t>
      </w:r>
      <w:proofErr w:type="spellStart"/>
      <w:r>
        <w:rPr>
          <w:rFonts w:ascii="Tahoma" w:hAnsi="Tahoma" w:cs="Tahoma"/>
          <w:sz w:val="28"/>
          <w:szCs w:val="24"/>
        </w:rPr>
        <w:t>ketentuan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ketentuan</w:t>
      </w:r>
      <w:proofErr w:type="spellEnd"/>
      <w:r>
        <w:rPr>
          <w:rFonts w:ascii="Tahoma" w:hAnsi="Tahoma" w:cs="Tahoma"/>
          <w:sz w:val="28"/>
          <w:szCs w:val="24"/>
        </w:rPr>
        <w:t xml:space="preserve"> yang </w:t>
      </w:r>
      <w:proofErr w:type="spellStart"/>
      <w:r>
        <w:rPr>
          <w:rFonts w:ascii="Tahoma" w:hAnsi="Tahoma" w:cs="Tahoma"/>
          <w:sz w:val="28"/>
          <w:szCs w:val="24"/>
        </w:rPr>
        <w:t>diperlukan</w:t>
      </w:r>
      <w:proofErr w:type="spellEnd"/>
      <w:r>
        <w:rPr>
          <w:rFonts w:ascii="Tahoma" w:hAnsi="Tahoma" w:cs="Tahoma"/>
          <w:sz w:val="28"/>
          <w:szCs w:val="24"/>
        </w:rPr>
        <w:t xml:space="preserve">. </w:t>
      </w:r>
      <w:proofErr w:type="spellStart"/>
      <w:r>
        <w:rPr>
          <w:rFonts w:ascii="Tahoma" w:hAnsi="Tahoma" w:cs="Tahoma"/>
          <w:sz w:val="28"/>
          <w:szCs w:val="24"/>
        </w:rPr>
        <w:t>Standar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ketentuan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tersebut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berupa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regulasi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ataupun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produk</w:t>
      </w:r>
      <w:proofErr w:type="spellEnd"/>
      <w:r>
        <w:rPr>
          <w:rFonts w:ascii="Tahoma" w:hAnsi="Tahoma" w:cs="Tahoma"/>
          <w:sz w:val="28"/>
          <w:szCs w:val="24"/>
        </w:rPr>
        <w:t xml:space="preserve"> hokum </w:t>
      </w:r>
      <w:proofErr w:type="spellStart"/>
      <w:r>
        <w:rPr>
          <w:rFonts w:ascii="Tahoma" w:hAnsi="Tahoma" w:cs="Tahoma"/>
          <w:sz w:val="28"/>
          <w:szCs w:val="24"/>
        </w:rPr>
        <w:t>sebagai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dasar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penyelenggaraan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berbasis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lingkungan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Tengah.</w:t>
      </w:r>
    </w:p>
    <w:p w:rsidR="00A21D14" w:rsidRDefault="00A21D14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Oleh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karena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itu</w:t>
      </w:r>
      <w:proofErr w:type="spellEnd"/>
      <w:r>
        <w:rPr>
          <w:rFonts w:ascii="Tahoma" w:hAnsi="Tahoma" w:cs="Tahoma"/>
          <w:sz w:val="28"/>
          <w:szCs w:val="24"/>
        </w:rPr>
        <w:t xml:space="preserve">, </w:t>
      </w:r>
      <w:proofErr w:type="spellStart"/>
      <w:r>
        <w:rPr>
          <w:rFonts w:ascii="Tahoma" w:hAnsi="Tahoma" w:cs="Tahoma"/>
          <w:sz w:val="28"/>
          <w:szCs w:val="24"/>
        </w:rPr>
        <w:t>untuk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mewujudkan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tata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kelola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masih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diperlukan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kegiatan-kegiatan</w:t>
      </w:r>
      <w:proofErr w:type="spellEnd"/>
      <w:r>
        <w:rPr>
          <w:rFonts w:ascii="Tahoma" w:hAnsi="Tahoma" w:cs="Tahoma"/>
          <w:sz w:val="28"/>
          <w:szCs w:val="24"/>
        </w:rPr>
        <w:t xml:space="preserve"> yang </w:t>
      </w:r>
      <w:proofErr w:type="spellStart"/>
      <w:r>
        <w:rPr>
          <w:rFonts w:ascii="Tahoma" w:hAnsi="Tahoma" w:cs="Tahoma"/>
          <w:sz w:val="28"/>
          <w:szCs w:val="24"/>
        </w:rPr>
        <w:t>berkaitan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dengan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tata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kelola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untuk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mendukung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kelancaran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implementasi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wilayah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Tengah. </w:t>
      </w:r>
      <w:proofErr w:type="spellStart"/>
      <w:r>
        <w:rPr>
          <w:rFonts w:ascii="Tahoma" w:hAnsi="Tahoma" w:cs="Tahoma"/>
          <w:sz w:val="28"/>
          <w:szCs w:val="24"/>
        </w:rPr>
        <w:t>Terselenggaranya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tata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kelola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akan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mendukung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terselenggaranya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Peraturan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Presiden</w:t>
      </w:r>
      <w:proofErr w:type="spellEnd"/>
      <w:r>
        <w:rPr>
          <w:rFonts w:ascii="Tahoma" w:hAnsi="Tahoma" w:cs="Tahoma"/>
          <w:sz w:val="28"/>
          <w:szCs w:val="24"/>
        </w:rPr>
        <w:t xml:space="preserve"> 95 </w:t>
      </w:r>
      <w:proofErr w:type="spellStart"/>
      <w:r>
        <w:rPr>
          <w:rFonts w:ascii="Tahoma" w:hAnsi="Tahoma" w:cs="Tahoma"/>
          <w:sz w:val="28"/>
          <w:szCs w:val="24"/>
        </w:rPr>
        <w:t>Tahun</w:t>
      </w:r>
      <w:proofErr w:type="spellEnd"/>
      <w:r>
        <w:rPr>
          <w:rFonts w:ascii="Tahoma" w:hAnsi="Tahoma" w:cs="Tahoma"/>
          <w:sz w:val="28"/>
          <w:szCs w:val="24"/>
        </w:rPr>
        <w:t xml:space="preserve"> 2018 </w:t>
      </w:r>
      <w:proofErr w:type="spellStart"/>
      <w:r>
        <w:rPr>
          <w:rFonts w:ascii="Tahoma" w:hAnsi="Tahoma" w:cs="Tahoma"/>
          <w:sz w:val="28"/>
          <w:szCs w:val="24"/>
        </w:rPr>
        <w:t>tentang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Sistem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Berbasis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yang </w:t>
      </w:r>
      <w:proofErr w:type="spellStart"/>
      <w:r>
        <w:rPr>
          <w:rFonts w:ascii="Tahoma" w:hAnsi="Tahoma" w:cs="Tahoma"/>
          <w:sz w:val="28"/>
          <w:szCs w:val="24"/>
        </w:rPr>
        <w:t>pelaksanaannya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semakin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dipercepat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seluruh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daerah</w:t>
      </w:r>
      <w:proofErr w:type="spellEnd"/>
      <w:r>
        <w:rPr>
          <w:rFonts w:ascii="Tahoma" w:hAnsi="Tahoma" w:cs="Tahoma"/>
          <w:sz w:val="28"/>
          <w:szCs w:val="24"/>
        </w:rPr>
        <w:t xml:space="preserve"> di Indonesia </w:t>
      </w:r>
      <w:proofErr w:type="spellStart"/>
      <w:r>
        <w:rPr>
          <w:rFonts w:ascii="Tahoma" w:hAnsi="Tahoma" w:cs="Tahoma"/>
          <w:sz w:val="28"/>
          <w:szCs w:val="24"/>
        </w:rPr>
        <w:t>termasuk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Tengah.</w:t>
      </w:r>
    </w:p>
    <w:p w:rsidR="00616E35" w:rsidRDefault="00616E35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Default="00F47328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Pr="007C29A4" w:rsidRDefault="00F47328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lastRenderedPageBreak/>
        <w:t>Maksud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Tujuan</w:t>
      </w:r>
      <w:proofErr w:type="spellEnd"/>
    </w:p>
    <w:p w:rsidR="00224733" w:rsidRPr="007C29A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Maksud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dilaksanakannya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A21D14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A21D14">
        <w:rPr>
          <w:rFonts w:ascii="Tahoma" w:hAnsi="Tahoma" w:cs="Tahoma"/>
          <w:sz w:val="28"/>
          <w:szCs w:val="24"/>
        </w:rPr>
        <w:t>Kelola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eGovernment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adalah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untuk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memfasilitasi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kebutuhan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pengelolaan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berbasis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elektronik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A21D14">
        <w:rPr>
          <w:rFonts w:ascii="Tahoma" w:hAnsi="Tahoma" w:cs="Tahoma"/>
          <w:sz w:val="28"/>
          <w:szCs w:val="24"/>
        </w:rPr>
        <w:t>dilaksanakan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oleh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perangkat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daerah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A21D14">
        <w:rPr>
          <w:rFonts w:ascii="Tahoma" w:hAnsi="Tahoma" w:cs="Tahoma"/>
          <w:sz w:val="28"/>
          <w:szCs w:val="24"/>
        </w:rPr>
        <w:t>lingkungan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Provinsi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Jawa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A21D14">
        <w:rPr>
          <w:rFonts w:ascii="Tahoma" w:hAnsi="Tahoma" w:cs="Tahoma"/>
          <w:sz w:val="28"/>
          <w:szCs w:val="24"/>
        </w:rPr>
        <w:t>terutama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agar </w:t>
      </w:r>
      <w:proofErr w:type="spellStart"/>
      <w:r w:rsidR="00A21D14">
        <w:rPr>
          <w:rFonts w:ascii="Tahoma" w:hAnsi="Tahoma" w:cs="Tahoma"/>
          <w:sz w:val="28"/>
          <w:szCs w:val="24"/>
        </w:rPr>
        <w:t>pengelolaan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tersebut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selalu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menyesuaikan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perkembangan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Teknologi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Informasi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A21D14">
        <w:rPr>
          <w:rFonts w:ascii="Tahoma" w:hAnsi="Tahoma" w:cs="Tahoma"/>
          <w:sz w:val="28"/>
          <w:szCs w:val="24"/>
        </w:rPr>
        <w:t>setiap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tahun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selalu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berkembang</w:t>
      </w:r>
      <w:proofErr w:type="spellEnd"/>
      <w:r w:rsidR="00A21D14">
        <w:rPr>
          <w:rFonts w:ascii="Tahoma" w:hAnsi="Tahoma" w:cs="Tahoma"/>
          <w:sz w:val="28"/>
          <w:szCs w:val="24"/>
        </w:rPr>
        <w:t>.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</w:p>
    <w:p w:rsidR="00A21D1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Tujuan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Pr="007C29A4">
        <w:rPr>
          <w:rFonts w:ascii="Tahoma" w:hAnsi="Tahoma" w:cs="Tahoma"/>
          <w:sz w:val="28"/>
          <w:szCs w:val="24"/>
        </w:rPr>
        <w:t>diharapkan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dengan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pelaksanaan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A21D14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A21D14">
        <w:rPr>
          <w:rFonts w:ascii="Tahoma" w:hAnsi="Tahoma" w:cs="Tahoma"/>
          <w:sz w:val="28"/>
          <w:szCs w:val="24"/>
        </w:rPr>
        <w:t>kelola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eGovernment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diantaranya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menyediakan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pedoman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pelaksanaan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penyelenggaraan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berbasis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elektronik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A21D14">
        <w:rPr>
          <w:rFonts w:ascii="Tahoma" w:hAnsi="Tahoma" w:cs="Tahoma"/>
          <w:sz w:val="28"/>
          <w:szCs w:val="24"/>
        </w:rPr>
        <w:t>dilaksanakan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oleh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seluruh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Organisasi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Perangkat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Daerah di </w:t>
      </w:r>
      <w:proofErr w:type="spellStart"/>
      <w:r w:rsidR="00A21D14">
        <w:rPr>
          <w:rFonts w:ascii="Tahoma" w:hAnsi="Tahoma" w:cs="Tahoma"/>
          <w:sz w:val="28"/>
          <w:szCs w:val="24"/>
        </w:rPr>
        <w:t>lingkungan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Provinsi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Jawa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Tengah</w:t>
      </w:r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serta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Pemerintah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Daerah Kota/</w:t>
      </w:r>
      <w:proofErr w:type="spellStart"/>
      <w:r w:rsidR="00A21D14">
        <w:rPr>
          <w:rFonts w:ascii="Tahoma" w:hAnsi="Tahoma" w:cs="Tahoma"/>
          <w:sz w:val="28"/>
          <w:szCs w:val="24"/>
        </w:rPr>
        <w:t>Kabupaten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A21D14">
        <w:rPr>
          <w:rFonts w:ascii="Tahoma" w:hAnsi="Tahoma" w:cs="Tahoma"/>
          <w:sz w:val="28"/>
          <w:szCs w:val="24"/>
        </w:rPr>
        <w:t>wilayah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Provinsi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Jawa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Tengah. </w:t>
      </w: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Dasar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Hukum</w:t>
      </w:r>
      <w:proofErr w:type="spellEnd"/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10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1950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Pembentukan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32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125,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4437) </w:t>
      </w:r>
      <w:proofErr w:type="spellStart"/>
      <w:r w:rsidRPr="007C29A4">
        <w:rPr>
          <w:rFonts w:ascii="Tahoma" w:hAnsi="Tahoma" w:cs="Tahoma"/>
          <w:sz w:val="28"/>
          <w:szCs w:val="24"/>
        </w:rPr>
        <w:t>sebagaimana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telah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diubah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terakhir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dengan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8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Penetapan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Pengganti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3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Perubahan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atas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32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 </w:t>
      </w:r>
      <w:proofErr w:type="spellStart"/>
      <w:r w:rsidRPr="007C29A4">
        <w:rPr>
          <w:rFonts w:ascii="Tahoma" w:hAnsi="Tahoma" w:cs="Tahoma"/>
          <w:sz w:val="28"/>
          <w:szCs w:val="24"/>
        </w:rPr>
        <w:t>menjadi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Undang-Unnang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108,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4548);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17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2003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Keuangan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47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4286);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Perbendaharaan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5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4355);</w:t>
      </w:r>
    </w:p>
    <w:p w:rsidR="00453D29" w:rsidRPr="00AE5710" w:rsidRDefault="00453D29" w:rsidP="00AE5710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lastRenderedPageBreak/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9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2016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Pembentukan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Susunan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Perangkat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453D29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Gubernur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70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2016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Tata </w:t>
      </w:r>
      <w:proofErr w:type="spellStart"/>
      <w:r w:rsidRPr="007C29A4">
        <w:rPr>
          <w:rFonts w:ascii="Tahoma" w:hAnsi="Tahoma" w:cs="Tahoma"/>
          <w:sz w:val="28"/>
          <w:szCs w:val="24"/>
        </w:rPr>
        <w:t>Kerja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AE5710" w:rsidRPr="007C29A4" w:rsidRDefault="00AE5710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Tahun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Anggaran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Pendapatan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Belanja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991C30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91C30">
        <w:rPr>
          <w:rFonts w:ascii="Tahoma" w:hAnsi="Tahoma" w:cs="Tahoma"/>
          <w:sz w:val="28"/>
          <w:szCs w:val="24"/>
        </w:rPr>
        <w:t>Jawa</w:t>
      </w:r>
      <w:proofErr w:type="spellEnd"/>
      <w:r w:rsidR="00991C30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991C30">
        <w:rPr>
          <w:rFonts w:ascii="Tahoma" w:hAnsi="Tahoma" w:cs="Tahoma"/>
          <w:sz w:val="28"/>
          <w:szCs w:val="24"/>
        </w:rPr>
        <w:t>Tahun</w:t>
      </w:r>
      <w:proofErr w:type="spellEnd"/>
      <w:r w:rsidR="00991C30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91C30">
        <w:rPr>
          <w:rFonts w:ascii="Tahoma" w:hAnsi="Tahoma" w:cs="Tahoma"/>
          <w:sz w:val="28"/>
          <w:szCs w:val="24"/>
        </w:rPr>
        <w:t>Anggaran</w:t>
      </w:r>
      <w:proofErr w:type="spellEnd"/>
      <w:r w:rsidR="00991C30">
        <w:rPr>
          <w:rFonts w:ascii="Tahoma" w:hAnsi="Tahoma" w:cs="Tahoma"/>
          <w:sz w:val="28"/>
          <w:szCs w:val="24"/>
        </w:rPr>
        <w:t xml:space="preserve"> 2021</w:t>
      </w:r>
      <w:r w:rsidRPr="007C29A4">
        <w:rPr>
          <w:rFonts w:ascii="Tahoma" w:hAnsi="Tahoma" w:cs="Tahoma"/>
          <w:sz w:val="28"/>
          <w:szCs w:val="24"/>
        </w:rPr>
        <w:t>;</w:t>
      </w:r>
    </w:p>
    <w:p w:rsidR="00453D29" w:rsidRPr="007C29A4" w:rsidRDefault="00453D29" w:rsidP="00453D29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PELAKSANAAN KEGIATAN</w:t>
      </w:r>
    </w:p>
    <w:p w:rsidR="00453D29" w:rsidRPr="007C29A4" w:rsidRDefault="00453D29" w:rsidP="00453D29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Peningkatan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r w:rsidR="00A21D14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A21D14">
        <w:rPr>
          <w:rFonts w:ascii="Tahoma" w:hAnsi="Tahoma" w:cs="Tahoma"/>
          <w:sz w:val="28"/>
          <w:szCs w:val="24"/>
        </w:rPr>
        <w:t>Kelola</w:t>
      </w:r>
      <w:proofErr w:type="spellEnd"/>
      <w:r w:rsidR="00A21D1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1D14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yang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pada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</w:t>
      </w:r>
      <w:r w:rsidR="00991C30">
        <w:rPr>
          <w:rFonts w:ascii="Tahoma" w:hAnsi="Tahoma" w:cs="Tahoma"/>
          <w:sz w:val="28"/>
          <w:szCs w:val="24"/>
        </w:rPr>
        <w:t>21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terdiri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Pr="007C29A4">
        <w:rPr>
          <w:rFonts w:ascii="Tahoma" w:hAnsi="Tahoma" w:cs="Tahoma"/>
          <w:sz w:val="28"/>
          <w:szCs w:val="24"/>
        </w:rPr>
        <w:t>dari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</w:t>
      </w:r>
      <w:proofErr w:type="gramEnd"/>
    </w:p>
    <w:p w:rsidR="00453D29" w:rsidRPr="007C29A4" w:rsidRDefault="00453D29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Perjalanan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sebagai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koordinasi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antar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Perangkat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baik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maupun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Kabupaten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>/Kota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mengetahui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kebutuhan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permasalahan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dihadapi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>;</w:t>
      </w:r>
    </w:p>
    <w:p w:rsidR="005C1359" w:rsidRDefault="00224733" w:rsidP="00224733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Pelatihan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atau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Bimbingan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Teknis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</w:t>
      </w:r>
      <w:r w:rsidR="00DC7559">
        <w:rPr>
          <w:rFonts w:ascii="Tahoma" w:hAnsi="Tahoma" w:cs="Tahoma"/>
          <w:sz w:val="28"/>
          <w:szCs w:val="24"/>
        </w:rPr>
        <w:t>i</w:t>
      </w:r>
      <w:r w:rsidR="009B0D4E">
        <w:rPr>
          <w:rFonts w:ascii="Tahoma" w:hAnsi="Tahoma" w:cs="Tahoma"/>
          <w:sz w:val="28"/>
          <w:szCs w:val="24"/>
        </w:rPr>
        <w:t>stem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aplikasi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sebagai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pendukung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9B0D4E">
        <w:rPr>
          <w:rFonts w:ascii="Tahoma" w:hAnsi="Tahoma" w:cs="Tahoma"/>
          <w:sz w:val="28"/>
          <w:szCs w:val="24"/>
        </w:rPr>
        <w:t>lingkungan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</w:t>
      </w:r>
      <w:r w:rsidR="00DC7559">
        <w:rPr>
          <w:rFonts w:ascii="Tahoma" w:hAnsi="Tahoma" w:cs="Tahoma"/>
          <w:sz w:val="28"/>
          <w:szCs w:val="24"/>
        </w:rPr>
        <w:t>;</w:t>
      </w:r>
    </w:p>
    <w:p w:rsidR="00DC7559" w:rsidRPr="007C29A4" w:rsidRDefault="00DC7559" w:rsidP="00224733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Sosialisasi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sinkronisasi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penyelenggaraan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berbasis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lingkungn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 </w:t>
      </w:r>
      <w:proofErr w:type="spellStart"/>
      <w:r>
        <w:rPr>
          <w:rFonts w:ascii="Tahoma" w:hAnsi="Tahoma" w:cs="Tahoma"/>
          <w:sz w:val="28"/>
          <w:szCs w:val="24"/>
        </w:rPr>
        <w:t>dan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Daerah </w:t>
      </w:r>
      <w:proofErr w:type="spellStart"/>
      <w:r>
        <w:rPr>
          <w:rFonts w:ascii="Tahoma" w:hAnsi="Tahoma" w:cs="Tahoma"/>
          <w:sz w:val="28"/>
          <w:szCs w:val="24"/>
        </w:rPr>
        <w:t>Kabupaten</w:t>
      </w:r>
      <w:proofErr w:type="spellEnd"/>
      <w:r>
        <w:rPr>
          <w:rFonts w:ascii="Tahoma" w:hAnsi="Tahoma" w:cs="Tahoma"/>
          <w:sz w:val="28"/>
          <w:szCs w:val="24"/>
        </w:rPr>
        <w:t xml:space="preserve">/Kota di </w:t>
      </w:r>
      <w:proofErr w:type="spellStart"/>
      <w:r>
        <w:rPr>
          <w:rFonts w:ascii="Tahoma" w:hAnsi="Tahoma" w:cs="Tahoma"/>
          <w:sz w:val="28"/>
          <w:szCs w:val="24"/>
        </w:rPr>
        <w:t>wilayah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Tengah.</w:t>
      </w:r>
    </w:p>
    <w:p w:rsidR="00DB3CF1" w:rsidRPr="007C29A4" w:rsidRDefault="00DB3CF1" w:rsidP="00DB3CF1">
      <w:pPr>
        <w:pStyle w:val="ListParagraph"/>
        <w:spacing w:line="360" w:lineRule="auto"/>
        <w:ind w:left="1080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after="120"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Waktu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Tempat</w:t>
      </w:r>
      <w:proofErr w:type="spellEnd"/>
    </w:p>
    <w:p w:rsidR="00453D29" w:rsidRDefault="00453D29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DC7559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DC7559">
        <w:rPr>
          <w:rFonts w:ascii="Tahoma" w:hAnsi="Tahoma" w:cs="Tahoma"/>
          <w:sz w:val="28"/>
          <w:szCs w:val="24"/>
        </w:rPr>
        <w:t>Kelola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Tahun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Anggaran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202</w:t>
      </w:r>
      <w:r w:rsidR="00991C30">
        <w:rPr>
          <w:rFonts w:ascii="Tahoma" w:hAnsi="Tahoma" w:cs="Tahoma"/>
          <w:sz w:val="28"/>
          <w:szCs w:val="24"/>
        </w:rPr>
        <w:t>1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="00224733" w:rsidRPr="007C29A4">
        <w:rPr>
          <w:rFonts w:ascii="Tahoma" w:hAnsi="Tahoma" w:cs="Tahoma"/>
          <w:sz w:val="28"/>
          <w:szCs w:val="24"/>
        </w:rPr>
        <w:t>akan</w:t>
      </w:r>
      <w:proofErr w:type="spellEnd"/>
      <w:proofErr w:type="gram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pada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tahun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202</w:t>
      </w:r>
      <w:r w:rsidR="00991C30">
        <w:rPr>
          <w:rFonts w:ascii="Tahoma" w:hAnsi="Tahoma" w:cs="Tahoma"/>
          <w:sz w:val="28"/>
          <w:szCs w:val="24"/>
        </w:rPr>
        <w:t>1</w:t>
      </w:r>
      <w:r w:rsidR="00224733" w:rsidRPr="007C29A4">
        <w:rPr>
          <w:rFonts w:ascii="Tahoma" w:hAnsi="Tahoma" w:cs="Tahoma"/>
          <w:sz w:val="28"/>
          <w:szCs w:val="24"/>
        </w:rPr>
        <w:t xml:space="preserve">.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Untuk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kemudahan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kelancaran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pelaksanaan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ini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,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maka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="00224733" w:rsidRPr="007C29A4">
        <w:rPr>
          <w:rFonts w:ascii="Tahoma" w:hAnsi="Tahoma" w:cs="Tahoma"/>
          <w:sz w:val="28"/>
          <w:szCs w:val="24"/>
        </w:rPr>
        <w:t>akan</w:t>
      </w:r>
      <w:proofErr w:type="spellEnd"/>
      <w:proofErr w:type="gram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wilayah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Tengah.</w:t>
      </w:r>
    </w:p>
    <w:p w:rsidR="00F47328" w:rsidRDefault="00F47328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Default="00F47328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Default="00F47328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Default="00F47328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F47328" w:rsidRPr="007C29A4" w:rsidRDefault="00F47328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lastRenderedPageBreak/>
        <w:t>Sasaran</w:t>
      </w:r>
      <w:proofErr w:type="spellEnd"/>
    </w:p>
    <w:p w:rsidR="00DC7559" w:rsidRDefault="00453D29" w:rsidP="00A864C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Sasaran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DC7559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DC7559">
        <w:rPr>
          <w:rFonts w:ascii="Tahoma" w:hAnsi="Tahoma" w:cs="Tahoma"/>
          <w:sz w:val="28"/>
          <w:szCs w:val="24"/>
        </w:rPr>
        <w:t>Kelola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EGovernment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Bidang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e-Government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="00A2691E"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>202</w:t>
      </w:r>
      <w:r w:rsidR="00991C30">
        <w:rPr>
          <w:rFonts w:ascii="Tahoma" w:hAnsi="Tahoma" w:cs="Tahoma"/>
          <w:sz w:val="28"/>
          <w:szCs w:val="24"/>
        </w:rPr>
        <w:t>1</w:t>
      </w:r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adalah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tersedianya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pedoman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ketentuan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tentang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tata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kelola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penyelenggaraan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berbasis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elektronik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 di </w:t>
      </w:r>
      <w:proofErr w:type="spellStart"/>
      <w:r w:rsidR="009B0D4E">
        <w:rPr>
          <w:rFonts w:ascii="Tahoma" w:hAnsi="Tahoma" w:cs="Tahoma"/>
          <w:sz w:val="28"/>
          <w:szCs w:val="24"/>
        </w:rPr>
        <w:t>lingkungan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</w:t>
      </w:r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dan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terselenggaranya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koordinasi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pengelolaan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eGovernment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DC7559">
        <w:rPr>
          <w:rFonts w:ascii="Tahoma" w:hAnsi="Tahoma" w:cs="Tahoma"/>
          <w:sz w:val="28"/>
          <w:szCs w:val="24"/>
        </w:rPr>
        <w:t>lingkungan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Pemerintah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Provinsi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Jawa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DC7559">
        <w:rPr>
          <w:rFonts w:ascii="Tahoma" w:hAnsi="Tahoma" w:cs="Tahoma"/>
          <w:sz w:val="28"/>
          <w:szCs w:val="24"/>
        </w:rPr>
        <w:t>maupun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Pemerintah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DC7559">
        <w:rPr>
          <w:rFonts w:ascii="Tahoma" w:hAnsi="Tahoma" w:cs="Tahoma"/>
          <w:sz w:val="28"/>
          <w:szCs w:val="24"/>
        </w:rPr>
        <w:t>Kabupaten</w:t>
      </w:r>
      <w:proofErr w:type="spellEnd"/>
      <w:r w:rsidR="00DC7559">
        <w:rPr>
          <w:rFonts w:ascii="Tahoma" w:hAnsi="Tahoma" w:cs="Tahoma"/>
          <w:sz w:val="28"/>
          <w:szCs w:val="24"/>
        </w:rPr>
        <w:t>/Kota</w:t>
      </w:r>
      <w:r w:rsidR="00BD19E7" w:rsidRPr="007C29A4">
        <w:rPr>
          <w:rFonts w:ascii="Tahoma" w:hAnsi="Tahoma" w:cs="Tahoma"/>
          <w:sz w:val="28"/>
          <w:szCs w:val="24"/>
        </w:rPr>
        <w:t>.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Biaya</w:t>
      </w:r>
      <w:proofErr w:type="spellEnd"/>
    </w:p>
    <w:p w:rsidR="00453D29" w:rsidRPr="007C29A4" w:rsidRDefault="00991C30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Kebutuhan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biaya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untuk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melaksanakan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kegiatan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tersebut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atas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sebesar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F4FB8">
        <w:rPr>
          <w:rFonts w:ascii="Tahoma" w:hAnsi="Tahoma" w:cs="Tahoma"/>
          <w:sz w:val="28"/>
          <w:szCs w:val="24"/>
        </w:rPr>
        <w:t>Rp</w:t>
      </w:r>
      <w:proofErr w:type="spellEnd"/>
      <w:r w:rsidR="00BF4FB8">
        <w:rPr>
          <w:rFonts w:ascii="Tahoma" w:hAnsi="Tahoma" w:cs="Tahoma"/>
          <w:sz w:val="28"/>
          <w:szCs w:val="24"/>
        </w:rPr>
        <w:t xml:space="preserve">. </w:t>
      </w:r>
      <w:bookmarkStart w:id="0" w:name="_GoBack"/>
      <w:bookmarkEnd w:id="0"/>
      <w:r w:rsidR="00BF4FB8">
        <w:rPr>
          <w:rFonts w:ascii="Tahoma" w:hAnsi="Tahoma" w:cs="Tahoma"/>
          <w:sz w:val="28"/>
          <w:szCs w:val="24"/>
        </w:rPr>
        <w:t>2</w:t>
      </w:r>
      <w:r>
        <w:rPr>
          <w:rFonts w:ascii="Tahoma" w:hAnsi="Tahoma" w:cs="Tahoma"/>
          <w:sz w:val="28"/>
          <w:szCs w:val="24"/>
        </w:rPr>
        <w:t>.</w:t>
      </w:r>
      <w:r w:rsidR="00BF4FB8">
        <w:rPr>
          <w:rFonts w:ascii="Tahoma" w:hAnsi="Tahoma" w:cs="Tahoma"/>
          <w:sz w:val="28"/>
          <w:szCs w:val="24"/>
        </w:rPr>
        <w:t>249</w:t>
      </w:r>
      <w:r>
        <w:rPr>
          <w:rFonts w:ascii="Tahoma" w:hAnsi="Tahoma" w:cs="Tahoma"/>
          <w:sz w:val="28"/>
          <w:szCs w:val="24"/>
        </w:rPr>
        <w:t>.</w:t>
      </w:r>
      <w:r w:rsidR="00BF4FB8">
        <w:rPr>
          <w:rFonts w:ascii="Tahoma" w:hAnsi="Tahoma" w:cs="Tahoma"/>
          <w:sz w:val="28"/>
          <w:szCs w:val="24"/>
        </w:rPr>
        <w:t>959</w:t>
      </w:r>
      <w:r>
        <w:rPr>
          <w:rFonts w:ascii="Tahoma" w:hAnsi="Tahoma" w:cs="Tahoma"/>
          <w:sz w:val="28"/>
          <w:szCs w:val="24"/>
        </w:rPr>
        <w:t xml:space="preserve">.000,-.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Seluruh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biaya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r w:rsidR="00DC7559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DC7559">
        <w:rPr>
          <w:rFonts w:ascii="Tahoma" w:hAnsi="Tahoma" w:cs="Tahoma"/>
          <w:sz w:val="28"/>
          <w:szCs w:val="24"/>
        </w:rPr>
        <w:t>Kelola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eGovernment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Bidang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e-Government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dibebankan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Anggaran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Pendapatan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Belanja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9B0D4E">
        <w:rPr>
          <w:rFonts w:ascii="Tahoma" w:hAnsi="Tahoma" w:cs="Tahoma"/>
          <w:sz w:val="28"/>
          <w:szCs w:val="24"/>
        </w:rPr>
        <w:t>Tahun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Anggaran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202</w:t>
      </w:r>
      <w:r>
        <w:rPr>
          <w:rFonts w:ascii="Tahoma" w:hAnsi="Tahoma" w:cs="Tahoma"/>
          <w:sz w:val="28"/>
          <w:szCs w:val="24"/>
        </w:rPr>
        <w:t>1</w:t>
      </w:r>
      <w:r w:rsidR="009B0D4E">
        <w:rPr>
          <w:rFonts w:ascii="Tahoma" w:hAnsi="Tahoma" w:cs="Tahoma"/>
          <w:sz w:val="28"/>
          <w:szCs w:val="24"/>
        </w:rPr>
        <w:t>.</w:t>
      </w: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PENUTUP</w:t>
      </w:r>
    </w:p>
    <w:p w:rsidR="00453D29" w:rsidRPr="007C29A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Demikian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Kerangka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Acuan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Kerja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DC7559">
        <w:rPr>
          <w:rFonts w:ascii="Tahoma" w:hAnsi="Tahoma" w:cs="Tahoma"/>
          <w:sz w:val="28"/>
          <w:szCs w:val="24"/>
        </w:rPr>
        <w:t xml:space="preserve">Tata </w:t>
      </w:r>
      <w:proofErr w:type="spellStart"/>
      <w:r w:rsidR="00DC7559">
        <w:rPr>
          <w:rFonts w:ascii="Tahoma" w:hAnsi="Tahoma" w:cs="Tahoma"/>
          <w:sz w:val="28"/>
          <w:szCs w:val="24"/>
        </w:rPr>
        <w:t>Kelola</w:t>
      </w:r>
      <w:proofErr w:type="spellEnd"/>
      <w:r w:rsidR="00DC7559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DC7559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pada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Bidang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r w:rsidRPr="007C29A4">
        <w:rPr>
          <w:rFonts w:ascii="Tahoma" w:hAnsi="Tahoma" w:cs="Tahoma"/>
          <w:sz w:val="28"/>
          <w:szCs w:val="24"/>
        </w:rPr>
        <w:t xml:space="preserve">e-Government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Anggaran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202</w:t>
      </w:r>
      <w:r w:rsidR="00991C30">
        <w:rPr>
          <w:rFonts w:ascii="Tahoma" w:hAnsi="Tahoma" w:cs="Tahoma"/>
          <w:sz w:val="28"/>
          <w:szCs w:val="24"/>
        </w:rPr>
        <w:t>1</w:t>
      </w:r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disusun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sebagai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acuan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pelaksanaan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pertimbangan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perumusan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kebijakan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, </w:t>
      </w:r>
      <w:r w:rsidR="009B0D4E">
        <w:rPr>
          <w:rFonts w:ascii="Tahoma" w:hAnsi="Tahoma" w:cs="Tahoma"/>
          <w:sz w:val="28"/>
          <w:szCs w:val="24"/>
        </w:rPr>
        <w:t xml:space="preserve">program </w:t>
      </w:r>
      <w:proofErr w:type="spellStart"/>
      <w:r w:rsidR="009B0D4E">
        <w:rPr>
          <w:rFonts w:ascii="Tahoma" w:hAnsi="Tahoma" w:cs="Tahoma"/>
          <w:sz w:val="28"/>
          <w:szCs w:val="24"/>
        </w:rPr>
        <w:t>dan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kegiatan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Tahun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202</w:t>
      </w:r>
      <w:r w:rsidR="00991C30">
        <w:rPr>
          <w:rFonts w:ascii="Tahoma" w:hAnsi="Tahoma" w:cs="Tahoma"/>
          <w:sz w:val="28"/>
          <w:szCs w:val="24"/>
        </w:rPr>
        <w:t>1</w:t>
      </w:r>
      <w:r w:rsidR="009B0D4E">
        <w:rPr>
          <w:rFonts w:ascii="Tahoma" w:hAnsi="Tahoma" w:cs="Tahoma"/>
          <w:sz w:val="28"/>
          <w:szCs w:val="24"/>
        </w:rPr>
        <w:t>.</w:t>
      </w:r>
    </w:p>
    <w:p w:rsidR="00DB3CF1" w:rsidRPr="007C29A4" w:rsidRDefault="00DB3CF1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spacing w:line="360" w:lineRule="auto"/>
        <w:ind w:left="3175" w:firstLine="425"/>
        <w:jc w:val="center"/>
        <w:rPr>
          <w:noProof/>
          <w:sz w:val="24"/>
        </w:rPr>
      </w:pPr>
      <w:r w:rsidRPr="007C29A4">
        <w:rPr>
          <w:rFonts w:ascii="Tahoma" w:hAnsi="Tahoma" w:cs="Tahoma"/>
          <w:noProof/>
          <w:sz w:val="24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C8333" wp14:editId="18423657">
                <wp:simplePos x="0" y="0"/>
                <wp:positionH relativeFrom="column">
                  <wp:posOffset>2819293</wp:posOffset>
                </wp:positionH>
                <wp:positionV relativeFrom="paragraph">
                  <wp:posOffset>80096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3D29" w:rsidRPr="009B0D4E" w:rsidRDefault="00453D29" w:rsidP="00453D29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Kepala Bidang E-Goverment</w:t>
                            </w:r>
                          </w:p>
                          <w:p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NIP. 1</w:t>
                            </w:r>
                            <w:r w:rsidRPr="009B0D4E">
                              <w:rPr>
                                <w:rFonts w:ascii="Tahoma" w:hAnsi="Tahoma" w:cs="Tahoma"/>
                                <w:sz w:val="28"/>
                              </w:rPr>
                              <w:t>9710501 199101 1 001</w:t>
                            </w: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26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rPr>
                                <w:rFonts w:ascii="Tahoma" w:hAnsi="Tahoma" w:cs="Tahoma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C8333" id="Rectangle 32" o:spid="_x0000_s1026" style="position:absolute;left:0;text-align:left;margin-left:222pt;margin-top:6.3pt;width:247.2pt;height:1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" stroked="f">
                <v:textbox>
                  <w:txbxContent>
                    <w:p w:rsidR="00453D29" w:rsidRPr="009B0D4E" w:rsidRDefault="00453D29" w:rsidP="00453D29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Kepala Bidang E-Goverment</w:t>
                      </w:r>
                    </w:p>
                    <w:p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u w:val="singl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 xml:space="preserve">Drs. M. AGUNG HIKMATI, </w:t>
                      </w:r>
                      <w:proofErr w:type="spellStart"/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>M.Si</w:t>
                      </w:r>
                      <w:proofErr w:type="spellEnd"/>
                    </w:p>
                    <w:p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NIP. 1</w:t>
                      </w:r>
                      <w:r w:rsidRPr="009B0D4E">
                        <w:rPr>
                          <w:rFonts w:ascii="Tahoma" w:hAnsi="Tahoma" w:cs="Tahoma"/>
                          <w:sz w:val="28"/>
                        </w:rPr>
                        <w:t>9710501 199101 1 001</w:t>
                      </w: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32"/>
                          <w:szCs w:val="26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rPr>
                          <w:rFonts w:ascii="Tahoma" w:hAnsi="Tahoma" w:cs="Tahoma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C29A4">
        <w:rPr>
          <w:noProof/>
          <w:sz w:val="24"/>
        </w:rPr>
        <w:t xml:space="preserve"> </w:t>
      </w:r>
    </w:p>
    <w:p w:rsidR="00453D29" w:rsidRPr="007C29A4" w:rsidRDefault="00453D29" w:rsidP="00453D29">
      <w:pPr>
        <w:spacing w:line="360" w:lineRule="auto"/>
        <w:ind w:left="3175" w:firstLine="425"/>
        <w:jc w:val="center"/>
        <w:rPr>
          <w:rFonts w:ascii="Times New Roman" w:hAnsi="Times New Roman" w:cs="Times New Roman"/>
          <w:sz w:val="28"/>
        </w:rPr>
      </w:pPr>
    </w:p>
    <w:p w:rsidR="00453D29" w:rsidRPr="007C29A4" w:rsidRDefault="00453D29" w:rsidP="00453D29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53D29" w:rsidRPr="007C29A4" w:rsidRDefault="00453D29">
      <w:pPr>
        <w:rPr>
          <w:sz w:val="24"/>
        </w:rPr>
      </w:pPr>
    </w:p>
    <w:sectPr w:rsidR="00453D29" w:rsidRPr="007C29A4" w:rsidSect="00F47328">
      <w:pgSz w:w="12242" w:h="20163" w:code="5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7A3E"/>
    <w:multiLevelType w:val="hybridMultilevel"/>
    <w:tmpl w:val="E2DA8946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F1A04"/>
    <w:multiLevelType w:val="hybridMultilevel"/>
    <w:tmpl w:val="6E6CADA8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61617"/>
    <w:multiLevelType w:val="hybridMultilevel"/>
    <w:tmpl w:val="3ECA4C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CF2A2F"/>
    <w:multiLevelType w:val="hybridMultilevel"/>
    <w:tmpl w:val="1C4C135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115F0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F2B7A"/>
    <w:multiLevelType w:val="hybridMultilevel"/>
    <w:tmpl w:val="4E16F8B8"/>
    <w:lvl w:ilvl="0" w:tplc="685E5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A5BDA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0009711D"/>
    <w:rsid w:val="000B5EA3"/>
    <w:rsid w:val="001B2061"/>
    <w:rsid w:val="00224733"/>
    <w:rsid w:val="0029402F"/>
    <w:rsid w:val="002A7DCC"/>
    <w:rsid w:val="00453D29"/>
    <w:rsid w:val="004C0471"/>
    <w:rsid w:val="00577F0B"/>
    <w:rsid w:val="005C1359"/>
    <w:rsid w:val="005E1EFC"/>
    <w:rsid w:val="00616E35"/>
    <w:rsid w:val="00635877"/>
    <w:rsid w:val="00667F14"/>
    <w:rsid w:val="007C29A4"/>
    <w:rsid w:val="007C4BB1"/>
    <w:rsid w:val="0089194D"/>
    <w:rsid w:val="008B4588"/>
    <w:rsid w:val="008F02B5"/>
    <w:rsid w:val="00991C30"/>
    <w:rsid w:val="009B0D4E"/>
    <w:rsid w:val="009F0F0B"/>
    <w:rsid w:val="00A21D14"/>
    <w:rsid w:val="00A2691E"/>
    <w:rsid w:val="00A864C9"/>
    <w:rsid w:val="00AE5710"/>
    <w:rsid w:val="00BD19E7"/>
    <w:rsid w:val="00BF4FB8"/>
    <w:rsid w:val="00C20DD0"/>
    <w:rsid w:val="00DB3CF1"/>
    <w:rsid w:val="00DC7559"/>
    <w:rsid w:val="00F4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FA346-D134-4250-B58D-2DC680FD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3D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53D29"/>
    <w:pPr>
      <w:ind w:left="720"/>
      <w:contextualSpacing/>
    </w:pPr>
  </w:style>
  <w:style w:type="table" w:styleId="TableGrid">
    <w:name w:val="Table Grid"/>
    <w:basedOn w:val="TableNormal"/>
    <w:uiPriority w:val="39"/>
    <w:rsid w:val="00453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53D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KOMINFO JATENG</cp:lastModifiedBy>
  <cp:revision>4</cp:revision>
  <cp:lastPrinted>2020-01-13T03:16:00Z</cp:lastPrinted>
  <dcterms:created xsi:type="dcterms:W3CDTF">2020-01-09T01:52:00Z</dcterms:created>
  <dcterms:modified xsi:type="dcterms:W3CDTF">2020-01-15T10:11:00Z</dcterms:modified>
</cp:coreProperties>
</file>